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9D2F98">
      <w:pPr>
        <w:pStyle w:val="2"/>
        <w:keepNext w:val="0"/>
        <w:keepLines/>
        <w:widowControl/>
        <w:suppressLineNumbers w:val="0"/>
        <w:spacing w:before="480" w:beforeAutospacing="0" w:after="0" w:afterAutospacing="0" w:line="276" w:lineRule="auto"/>
        <w:ind w:left="0" w:right="0"/>
        <w:jc w:val="center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建信理财建信宝按日开放式净值型理财产品第29期净值公告JXJXBGS2024122729</w:t>
      </w:r>
    </w:p>
    <w:p w14:paraId="036E0AF2">
      <w:pPr>
        <w:spacing w:after="200" w:afterAutospacing="0"/>
        <w:rPr>
          <w:rFonts w:hint="eastAsia" w:ascii="宋体" w:hAnsi="宋体" w:eastAsia="宋体" w:cs="宋体"/>
          <w:szCs w:val="21"/>
          <w:lang w:val="en-US"/>
        </w:rPr>
      </w:pPr>
    </w:p>
    <w:p w14:paraId="7160781E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3CD2BBFA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建信理财建信宝按日开放式净值型理财产品第29期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JXJXBGS2024122729)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271"/>
        <w:gridCol w:w="1136"/>
        <w:gridCol w:w="1136"/>
        <w:gridCol w:w="1136"/>
        <w:gridCol w:w="1136"/>
        <w:gridCol w:w="1093"/>
      </w:tblGrid>
      <w:tr w14:paraId="1C0EF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E99559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1F07F5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6C6370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7FCDC1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4AC193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DE6716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七日年化收益率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E7530E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每万份收益</w:t>
            </w:r>
          </w:p>
        </w:tc>
      </w:tr>
      <w:tr w14:paraId="56CCB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917D3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2026年07月15日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72279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58E0E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C1663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57226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B94B9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1.29%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A56F7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0.3497</w:t>
            </w:r>
          </w:p>
        </w:tc>
      </w:tr>
      <w:tr w14:paraId="2EFDC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14E60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2026年07月14日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8402B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DBFE2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1CA4F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70332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756D7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1.29%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92E3B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0.3502</w:t>
            </w:r>
          </w:p>
        </w:tc>
      </w:tr>
      <w:tr w14:paraId="4B70A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748CC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2026年07月13日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F9C4A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7D15E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7F0AF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185D9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82D14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1.29%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6CBBD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0.3512</w:t>
            </w:r>
          </w:p>
        </w:tc>
      </w:tr>
      <w:tr w14:paraId="6CFF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C7F72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2026年07月12日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8748D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B2C5C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BF190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25419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66E9E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1.29%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436AF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0.3501</w:t>
            </w:r>
          </w:p>
        </w:tc>
      </w:tr>
      <w:tr w14:paraId="583CA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B5051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2026年07月11日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AB479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7C116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293A8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36F64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95F19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1.29%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AE1DD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0.3501</w:t>
            </w:r>
          </w:p>
        </w:tc>
      </w:tr>
      <w:tr w14:paraId="5B196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08DE8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2026年07月10日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202E0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139EF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89103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A5514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952C9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1.29%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94DCE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0.3505</w:t>
            </w:r>
          </w:p>
        </w:tc>
      </w:tr>
      <w:tr w14:paraId="78CF3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8656A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2026年07月09日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36567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196B8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878F9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666CC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3C4DD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1.29%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8ABE3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0.3509</w:t>
            </w:r>
          </w:p>
        </w:tc>
      </w:tr>
      <w:tr w14:paraId="62941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D23F3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2026年07月08日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777EC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92969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8E17A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22C77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99951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1.30%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32764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0.3506</w:t>
            </w:r>
          </w:p>
        </w:tc>
      </w:tr>
      <w:tr w14:paraId="4BF55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493A5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2026年07月07日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F4DA5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56558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7143E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D502B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DE1E6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1.30%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547C8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0.3510</w:t>
            </w:r>
          </w:p>
        </w:tc>
      </w:tr>
      <w:tr w14:paraId="57C2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BA035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2026年07月06日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983A8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3D6C2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A4B3E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B5D7A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94E0F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1.30%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9C359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0.3505</w:t>
            </w:r>
          </w:p>
        </w:tc>
      </w:tr>
      <w:tr w14:paraId="31CA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3A64A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EA185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A9746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DD658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C678C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A0F35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D8BC8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74A44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DFA8B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2025年05月20日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4FD1C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F8A8A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783D9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7B6AA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013B9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75EE0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6E334837">
      <w:pPr>
        <w:spacing w:line="460" w:lineRule="exact"/>
        <w:ind w:left="0" w:firstLine="420" w:firstLineChars="20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450BC5F7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21515109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16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sectPr>
      <w:headerReference r:id="rId4" w:type="default"/>
      <w:headerReference r:id="rId5" w:type="even"/>
      <w:pgSz w:w="12240" w:h="15840"/>
      <w:pgMar w:top="1440" w:right="1797" w:bottom="1440" w:left="1797" w:header="851" w:footer="992" w:gutter="0"/>
      <w:paperSrc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28FED">
    <w:pPr>
      <w:pStyle w:val="9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bdr w:val="none" w:color="auto" w:sz="0" w:space="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A5B79">
    <w:pPr>
      <w:pStyle w:val="9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bdr w:val="none" w:color="auto" w:sz="0" w:space="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2"/>
  <w:displayHorizontalDrawingGridEvery w:val="1"/>
  <w:displayVerticalDrawingGridEvery w:val="1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7F2F46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widowControl w:val="0"/>
      <w:suppressLineNumbers w:val="0"/>
      <w:spacing w:before="340" w:beforeAutospacing="0" w:after="330" w:afterAutospacing="0" w:line="576" w:lineRule="auto"/>
      <w:ind w:left="0" w:right="0"/>
      <w:jc w:val="both"/>
      <w:outlineLvl w:val="0"/>
    </w:pPr>
    <w:rPr>
      <w:rFonts w:hint="default" w:ascii="Calibri" w:hAnsi="Calibri" w:eastAsia="宋体" w:cs="Times New Roman"/>
      <w:b/>
      <w:bCs/>
      <w:kern w:val="44"/>
      <w:sz w:val="44"/>
      <w:szCs w:val="44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7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标题 1 Char"/>
    <w:basedOn w:val="14"/>
    <w:link w:val="2"/>
    <w:locked/>
    <w:uiPriority w:val="0"/>
    <w:rPr>
      <w:b/>
      <w:bCs/>
      <w:kern w:val="44"/>
      <w:sz w:val="44"/>
      <w:szCs w:val="44"/>
    </w:rPr>
  </w:style>
  <w:style w:type="character" w:customStyle="1" w:styleId="16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7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46A55478</Template>
  <Pages>1</Pages>
  <Words>133</Words>
  <Characters>764</Characters>
  <Lines>6</Lines>
  <Paragraphs>1</Paragraphs>
  <TotalTime>46219.375000006</TotalTime>
  <ScaleCrop>false</ScaleCrop>
  <LinksUpToDate>false</LinksUpToDate>
  <CharactersWithSpaces>896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2026-07-16T01:04:34Z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E66C1F66328C4164BD69934C75A2E842_13</vt:lpwstr>
  </property>
</Properties>
</file>